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4" w:rsidRPr="00592A78" w:rsidRDefault="00214D04" w:rsidP="00214D04">
      <w:pPr>
        <w:suppressAutoHyphens/>
        <w:jc w:val="center"/>
        <w:rPr>
          <w:rFonts w:eastAsia="Times New Roman"/>
          <w:b/>
          <w:noProof/>
          <w:color w:val="000000"/>
          <w:sz w:val="24"/>
          <w:szCs w:val="24"/>
          <w:lang w:val="uk-UA"/>
        </w:rPr>
      </w:pPr>
      <w:r w:rsidRPr="00592A78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04" w:rsidRPr="00592A78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color w:val="000000"/>
          <w:sz w:val="24"/>
          <w:szCs w:val="24"/>
          <w:lang w:val="uk-UA" w:eastAsia="ar-SA"/>
        </w:rPr>
        <w:t>У К Р А Ї Н А</w:t>
      </w:r>
    </w:p>
    <w:p w:rsidR="00214D04" w:rsidRPr="00592A78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>ПІСКІВСЬКА СІЛЬСЬКА РАДА</w:t>
      </w: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proofErr w:type="spellStart"/>
      <w:r w:rsidRPr="00926EDF">
        <w:rPr>
          <w:rFonts w:eastAsia="Times New Roman"/>
          <w:b/>
          <w:sz w:val="24"/>
          <w:szCs w:val="24"/>
          <w:lang w:val="uk-UA" w:eastAsia="ar-SA"/>
        </w:rPr>
        <w:t>Костопільського</w:t>
      </w:r>
      <w:proofErr w:type="spellEnd"/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926EDF">
        <w:rPr>
          <w:rFonts w:eastAsia="Times New Roman"/>
          <w:b/>
          <w:sz w:val="24"/>
          <w:szCs w:val="24"/>
          <w:lang w:val="uk-UA" w:eastAsia="ar-SA"/>
        </w:rPr>
        <w:t>( восьме скликання )</w:t>
      </w: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926EDF">
        <w:rPr>
          <w:rFonts w:eastAsia="Times New Roman"/>
          <w:b/>
          <w:sz w:val="24"/>
          <w:szCs w:val="24"/>
          <w:lang w:val="uk-UA" w:eastAsia="ar-SA"/>
        </w:rPr>
        <w:t>Н</w:t>
      </w:r>
      <w:proofErr w:type="spellEnd"/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 Я</w:t>
      </w:r>
    </w:p>
    <w:p w:rsidR="00214D04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>22 грудня2017</w:t>
      </w: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 року                                                                     </w:t>
      </w:r>
      <w:r>
        <w:rPr>
          <w:rFonts w:eastAsia="Times New Roman"/>
          <w:b/>
          <w:sz w:val="24"/>
          <w:szCs w:val="24"/>
          <w:lang w:val="uk-UA" w:eastAsia="ar-SA"/>
        </w:rPr>
        <w:t xml:space="preserve">                 </w:t>
      </w: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      №</w:t>
      </w:r>
      <w:r>
        <w:rPr>
          <w:rFonts w:eastAsia="Times New Roman"/>
          <w:b/>
          <w:sz w:val="24"/>
          <w:szCs w:val="24"/>
          <w:lang w:val="uk-UA" w:eastAsia="ar-SA"/>
        </w:rPr>
        <w:t xml:space="preserve"> 308</w:t>
      </w: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 xml:space="preserve">Про  затвердження   </w:t>
      </w: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технічної   документації  із  землеустрою   </w:t>
      </w: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щодо  встановлення  (відновлення)  меж  земельної  ділянки   </w:t>
      </w: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>в  натурі</w:t>
      </w:r>
      <w:r w:rsidRPr="00926EDF">
        <w:rPr>
          <w:rFonts w:eastAsia="Times New Roman"/>
          <w:b/>
          <w:sz w:val="24"/>
          <w:szCs w:val="24"/>
          <w:lang w:val="uk-UA" w:eastAsia="ar-SA"/>
        </w:rPr>
        <w:t xml:space="preserve"> (на місцевості)громад</w:t>
      </w:r>
      <w:r>
        <w:rPr>
          <w:rFonts w:eastAsia="Times New Roman"/>
          <w:b/>
          <w:sz w:val="24"/>
          <w:szCs w:val="24"/>
          <w:lang w:val="uk-UA" w:eastAsia="ar-SA"/>
        </w:rPr>
        <w:t xml:space="preserve">янці </w:t>
      </w:r>
      <w:proofErr w:type="spellStart"/>
      <w:r>
        <w:rPr>
          <w:rFonts w:eastAsia="Times New Roman"/>
          <w:b/>
          <w:sz w:val="24"/>
          <w:szCs w:val="24"/>
          <w:lang w:val="uk-UA" w:eastAsia="ar-SA"/>
        </w:rPr>
        <w:t>Шрамко</w:t>
      </w:r>
      <w:proofErr w:type="spellEnd"/>
      <w:r>
        <w:rPr>
          <w:rFonts w:eastAsia="Times New Roman"/>
          <w:b/>
          <w:sz w:val="24"/>
          <w:szCs w:val="24"/>
          <w:lang w:val="uk-UA" w:eastAsia="ar-SA"/>
        </w:rPr>
        <w:t xml:space="preserve"> Тамарі Андріївни</w:t>
      </w:r>
      <w:r w:rsidRPr="00926EDF">
        <w:rPr>
          <w:rFonts w:eastAsia="Times New Roman"/>
          <w:b/>
          <w:sz w:val="24"/>
          <w:szCs w:val="24"/>
          <w:lang w:val="uk-UA" w:eastAsia="ar-SA"/>
        </w:rPr>
        <w:t>.</w:t>
      </w:r>
    </w:p>
    <w:p w:rsidR="00214D04" w:rsidRPr="00926EDF" w:rsidRDefault="00214D04" w:rsidP="00214D04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214D04" w:rsidRDefault="00214D04" w:rsidP="00214D04">
      <w:pPr>
        <w:suppressAutoHyphens/>
        <w:jc w:val="both"/>
        <w:rPr>
          <w:sz w:val="24"/>
          <w:szCs w:val="24"/>
          <w:lang w:val="uk-UA"/>
        </w:rPr>
      </w:pPr>
      <w:r w:rsidRPr="00926EDF">
        <w:rPr>
          <w:rFonts w:eastAsia="Times New Roman"/>
          <w:sz w:val="24"/>
          <w:szCs w:val="24"/>
          <w:lang w:val="uk-UA" w:eastAsia="ar-SA"/>
        </w:rPr>
        <w:t xml:space="preserve">       Відповідно до  пункту 34 ст.26  Закону  України </w:t>
      </w:r>
      <w:r>
        <w:rPr>
          <w:rFonts w:eastAsia="Times New Roman"/>
          <w:sz w:val="24"/>
          <w:szCs w:val="24"/>
          <w:lang w:val="uk-UA" w:eastAsia="ar-SA"/>
        </w:rPr>
        <w:t xml:space="preserve"> "</w:t>
      </w:r>
      <w:r w:rsidRPr="00926EDF">
        <w:rPr>
          <w:rFonts w:eastAsia="Times New Roman"/>
          <w:sz w:val="24"/>
          <w:szCs w:val="24"/>
          <w:lang w:val="uk-UA" w:eastAsia="ar-SA"/>
        </w:rPr>
        <w:t>Про  місцеве  самоврядування  в  Україні", ст.12,81,</w:t>
      </w:r>
      <w:r>
        <w:rPr>
          <w:rFonts w:eastAsia="Times New Roman"/>
          <w:sz w:val="24"/>
          <w:szCs w:val="24"/>
          <w:lang w:val="uk-UA" w:eastAsia="ar-SA"/>
        </w:rPr>
        <w:t>116,121,125 Земельного кодексу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 України зі змінами,ст.25 За</w:t>
      </w:r>
      <w:r>
        <w:rPr>
          <w:rFonts w:eastAsia="Times New Roman"/>
          <w:sz w:val="24"/>
          <w:szCs w:val="24"/>
          <w:lang w:val="uk-UA" w:eastAsia="ar-SA"/>
        </w:rPr>
        <w:t xml:space="preserve">кону України "Про землеустрій", розглянувши технічну 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документацію із землеустрою щодо встановлення (відновлення) меж земельної ділянки в натурі (на місцевості), </w:t>
      </w:r>
      <w:r>
        <w:rPr>
          <w:rFonts w:eastAsia="Times New Roman"/>
          <w:sz w:val="24"/>
          <w:szCs w:val="24"/>
          <w:lang w:val="uk-UA" w:eastAsia="ar-SA"/>
        </w:rPr>
        <w:t xml:space="preserve">згідно поданої заяви громадянки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Шрамко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Тамари Андріївни, та за погодженням постійної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 комісії </w:t>
      </w:r>
      <w:r w:rsidRPr="008369CA">
        <w:rPr>
          <w:sz w:val="24"/>
          <w:szCs w:val="24"/>
          <w:lang w:val="uk-UA" w:eastAsia="ar-SA"/>
        </w:rPr>
        <w:t>із питань</w:t>
      </w:r>
      <w:r w:rsidRPr="008369CA">
        <w:rPr>
          <w:rFonts w:eastAsiaTheme="minorEastAsia"/>
          <w:sz w:val="24"/>
          <w:szCs w:val="24"/>
          <w:lang w:val="uk-UA" w:eastAsia="ru-RU"/>
        </w:rPr>
        <w:t xml:space="preserve"> земельних відносин, екології, охорони навколишнього природного середовища, житлово-комунального господарства</w:t>
      </w:r>
      <w:r w:rsidRPr="008369CA">
        <w:rPr>
          <w:sz w:val="24"/>
          <w:szCs w:val="24"/>
          <w:lang w:val="uk-UA"/>
        </w:rPr>
        <w:t>,</w:t>
      </w:r>
      <w:r w:rsidRPr="00926EDF">
        <w:rPr>
          <w:rFonts w:eastAsia="Times New Roman"/>
          <w:sz w:val="24"/>
          <w:szCs w:val="24"/>
          <w:lang w:val="uk-UA" w:eastAsia="ar-SA"/>
        </w:rPr>
        <w:t>сільська рада –</w:t>
      </w:r>
    </w:p>
    <w:p w:rsidR="00214D04" w:rsidRPr="009B7A09" w:rsidRDefault="00214D04" w:rsidP="00214D04">
      <w:pPr>
        <w:suppressAutoHyphens/>
        <w:jc w:val="both"/>
        <w:rPr>
          <w:sz w:val="24"/>
          <w:szCs w:val="24"/>
          <w:lang w:val="uk-UA"/>
        </w:rPr>
      </w:pP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926EDF">
        <w:rPr>
          <w:rFonts w:eastAsia="Times New Roman"/>
          <w:b/>
          <w:sz w:val="24"/>
          <w:szCs w:val="24"/>
          <w:lang w:val="uk-UA" w:eastAsia="ar-SA"/>
        </w:rPr>
        <w:t>В И Р І Ш И Л А :</w:t>
      </w:r>
    </w:p>
    <w:p w:rsidR="00214D04" w:rsidRPr="00926EDF" w:rsidRDefault="00214D04" w:rsidP="00214D04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 w:rsidRPr="00926EDF">
        <w:rPr>
          <w:rFonts w:eastAsia="Times New Roman"/>
          <w:sz w:val="24"/>
          <w:szCs w:val="24"/>
          <w:lang w:val="uk-UA" w:eastAsia="ar-SA"/>
        </w:rPr>
        <w:t>1.Затвердити громад</w:t>
      </w:r>
      <w:r>
        <w:rPr>
          <w:rFonts w:eastAsia="Times New Roman"/>
          <w:sz w:val="24"/>
          <w:szCs w:val="24"/>
          <w:lang w:val="uk-UA" w:eastAsia="ar-SA"/>
        </w:rPr>
        <w:t xml:space="preserve">янці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Шрамко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Тамарі Андріївні технічну документацію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 із землеустрою  щодо встановлення (відновлення) меж земельної ділянки в натурі (на місцевості) для будівництва і обслуговування житлового будинку, господарських</w:t>
      </w:r>
      <w:r>
        <w:rPr>
          <w:rFonts w:eastAsia="Times New Roman"/>
          <w:sz w:val="24"/>
          <w:szCs w:val="24"/>
          <w:lang w:val="uk-UA" w:eastAsia="ar-SA"/>
        </w:rPr>
        <w:t xml:space="preserve"> будівель і споруд площею 0.2500</w:t>
      </w:r>
      <w:r w:rsidRPr="00926EDF">
        <w:rPr>
          <w:rFonts w:eastAsia="Times New Roman"/>
          <w:sz w:val="24"/>
          <w:szCs w:val="24"/>
          <w:lang w:val="uk-UA" w:eastAsia="ar-SA"/>
        </w:rPr>
        <w:t>га, за а</w:t>
      </w:r>
      <w:r>
        <w:rPr>
          <w:rFonts w:eastAsia="Times New Roman"/>
          <w:sz w:val="24"/>
          <w:szCs w:val="24"/>
          <w:lang w:val="uk-UA" w:eastAsia="ar-SA"/>
        </w:rPr>
        <w:t xml:space="preserve">дресою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с.Пісків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вул.Незалежності</w:t>
      </w:r>
      <w:proofErr w:type="spellEnd"/>
      <w:r>
        <w:rPr>
          <w:rFonts w:eastAsia="Times New Roman"/>
          <w:sz w:val="24"/>
          <w:szCs w:val="24"/>
          <w:lang w:val="uk-UA" w:eastAsia="ar-SA"/>
        </w:rPr>
        <w:t>,54</w:t>
      </w:r>
      <w:r w:rsidRPr="00926EDF">
        <w:rPr>
          <w:rFonts w:eastAsia="Times New Roman"/>
          <w:sz w:val="24"/>
          <w:szCs w:val="24"/>
          <w:lang w:val="uk-UA" w:eastAsia="ar-SA"/>
        </w:rPr>
        <w:t>Костопільського  району  Рівненської області.</w:t>
      </w:r>
    </w:p>
    <w:p w:rsidR="00214D04" w:rsidRPr="00926EDF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 xml:space="preserve">2.Передати громадянці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Шрамко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Тамарі Андріївні </w:t>
      </w:r>
      <w:r w:rsidRPr="00926EDF">
        <w:rPr>
          <w:rFonts w:eastAsia="Times New Roman"/>
          <w:sz w:val="24"/>
          <w:szCs w:val="24"/>
          <w:lang w:val="uk-UA" w:eastAsia="ar-SA"/>
        </w:rPr>
        <w:t>у власність з</w:t>
      </w:r>
      <w:r>
        <w:rPr>
          <w:rFonts w:eastAsia="Times New Roman"/>
          <w:sz w:val="24"/>
          <w:szCs w:val="24"/>
          <w:lang w:val="uk-UA" w:eastAsia="ar-SA"/>
        </w:rPr>
        <w:t>емельну ділянку для будівництва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 і обслуговування житлового будинку, господарських</w:t>
      </w:r>
      <w:r>
        <w:rPr>
          <w:rFonts w:eastAsia="Times New Roman"/>
          <w:sz w:val="24"/>
          <w:szCs w:val="24"/>
          <w:lang w:val="uk-UA" w:eastAsia="ar-SA"/>
        </w:rPr>
        <w:t xml:space="preserve"> будівель і споруд площею 0.2500</w:t>
      </w:r>
      <w:r w:rsidRPr="00926EDF">
        <w:rPr>
          <w:rFonts w:eastAsia="Times New Roman"/>
          <w:sz w:val="24"/>
          <w:szCs w:val="24"/>
          <w:lang w:val="uk-UA" w:eastAsia="ar-SA"/>
        </w:rPr>
        <w:t>га, кадастровий номер зем</w:t>
      </w:r>
      <w:r>
        <w:rPr>
          <w:rFonts w:eastAsia="Times New Roman"/>
          <w:sz w:val="24"/>
          <w:szCs w:val="24"/>
          <w:lang w:val="uk-UA" w:eastAsia="ar-SA"/>
        </w:rPr>
        <w:t>ельної ділянки 5623486501:01:003</w:t>
      </w:r>
      <w:r w:rsidRPr="00926EDF">
        <w:rPr>
          <w:rFonts w:eastAsia="Times New Roman"/>
          <w:sz w:val="24"/>
          <w:szCs w:val="24"/>
          <w:lang w:val="uk-UA" w:eastAsia="ar-SA"/>
        </w:rPr>
        <w:t>:0</w:t>
      </w:r>
      <w:r>
        <w:rPr>
          <w:rFonts w:eastAsia="Times New Roman"/>
          <w:sz w:val="24"/>
          <w:szCs w:val="24"/>
          <w:lang w:val="uk-UA" w:eastAsia="ar-SA"/>
        </w:rPr>
        <w:t>119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, за рахунок земель житлової та громадської забудови </w:t>
      </w:r>
      <w:proofErr w:type="spellStart"/>
      <w:r w:rsidRPr="00926EDF">
        <w:rPr>
          <w:rFonts w:eastAsia="Times New Roman"/>
          <w:sz w:val="24"/>
          <w:szCs w:val="24"/>
          <w:lang w:val="uk-UA" w:eastAsia="ar-SA"/>
        </w:rPr>
        <w:t>Пісківської</w:t>
      </w:r>
      <w:proofErr w:type="spellEnd"/>
      <w:r w:rsidRPr="00926EDF">
        <w:rPr>
          <w:rFonts w:eastAsia="Times New Roman"/>
          <w:sz w:val="24"/>
          <w:szCs w:val="24"/>
          <w:lang w:val="uk-UA" w:eastAsia="ar-SA"/>
        </w:rPr>
        <w:t xml:space="preserve"> сі</w:t>
      </w:r>
      <w:r>
        <w:rPr>
          <w:rFonts w:eastAsia="Times New Roman"/>
          <w:sz w:val="24"/>
          <w:szCs w:val="24"/>
          <w:lang w:val="uk-UA" w:eastAsia="ar-SA"/>
        </w:rPr>
        <w:t xml:space="preserve">льської ради за адресою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с.Пісків</w:t>
      </w:r>
      <w:proofErr w:type="spellEnd"/>
      <w:r w:rsidRPr="00926EDF">
        <w:rPr>
          <w:rFonts w:eastAsia="Times New Roman"/>
          <w:sz w:val="24"/>
          <w:szCs w:val="24"/>
          <w:lang w:val="uk-UA" w:eastAsia="ar-SA"/>
        </w:rPr>
        <w:t xml:space="preserve">, </w:t>
      </w:r>
      <w:proofErr w:type="spellStart"/>
      <w:r w:rsidRPr="00926EDF">
        <w:rPr>
          <w:rFonts w:eastAsia="Times New Roman"/>
          <w:sz w:val="24"/>
          <w:szCs w:val="24"/>
          <w:lang w:val="uk-UA" w:eastAsia="ar-SA"/>
        </w:rPr>
        <w:t>вул</w:t>
      </w:r>
      <w:r>
        <w:rPr>
          <w:rFonts w:eastAsia="Times New Roman"/>
          <w:sz w:val="24"/>
          <w:szCs w:val="24"/>
          <w:lang w:val="uk-UA" w:eastAsia="ar-SA"/>
        </w:rPr>
        <w:t>.Незалежності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,54 </w:t>
      </w:r>
      <w:proofErr w:type="spellStart"/>
      <w:r w:rsidRPr="00926EDF">
        <w:rPr>
          <w:rFonts w:eastAsia="Times New Roman"/>
          <w:sz w:val="24"/>
          <w:szCs w:val="24"/>
          <w:lang w:val="uk-UA" w:eastAsia="ar-SA"/>
        </w:rPr>
        <w:t>Костопільського</w:t>
      </w:r>
      <w:proofErr w:type="spellEnd"/>
      <w:r w:rsidRPr="00926EDF">
        <w:rPr>
          <w:rFonts w:eastAsia="Times New Roman"/>
          <w:sz w:val="24"/>
          <w:szCs w:val="24"/>
          <w:lang w:val="uk-UA" w:eastAsia="ar-SA"/>
        </w:rPr>
        <w:t xml:space="preserve">  району Рівненської області .</w:t>
      </w:r>
    </w:p>
    <w:p w:rsidR="00214D04" w:rsidRPr="00DC1B5E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 w:rsidRPr="00926EDF">
        <w:rPr>
          <w:rFonts w:eastAsia="Times New Roman"/>
          <w:sz w:val="24"/>
          <w:szCs w:val="24"/>
          <w:lang w:val="uk-UA" w:eastAsia="ar-SA"/>
        </w:rPr>
        <w:t>3.Грома</w:t>
      </w:r>
      <w:r>
        <w:rPr>
          <w:rFonts w:eastAsia="Times New Roman"/>
          <w:sz w:val="24"/>
          <w:szCs w:val="24"/>
          <w:lang w:val="uk-UA" w:eastAsia="ar-SA"/>
        </w:rPr>
        <w:t xml:space="preserve">дянці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Шрамко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Тамарі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Андріївні</w:t>
      </w:r>
      <w:r w:rsidRPr="00926EDF">
        <w:rPr>
          <w:rFonts w:eastAsia="Times New Roman"/>
          <w:sz w:val="24"/>
          <w:szCs w:val="24"/>
          <w:lang w:val="uk-UA" w:eastAsia="ar-SA"/>
        </w:rPr>
        <w:t>оформити</w:t>
      </w:r>
      <w:proofErr w:type="spellEnd"/>
      <w:r w:rsidRPr="00926EDF">
        <w:rPr>
          <w:rFonts w:eastAsia="Times New Roman"/>
          <w:sz w:val="24"/>
          <w:szCs w:val="24"/>
          <w:lang w:val="uk-UA" w:eastAsia="ar-SA"/>
        </w:rPr>
        <w:t xml:space="preserve"> право на земельну ділянку в порядку, визначеному законодавством.</w:t>
      </w:r>
    </w:p>
    <w:p w:rsidR="00214D04" w:rsidRPr="00254D72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 w:rsidRPr="00926EDF">
        <w:rPr>
          <w:rFonts w:eastAsia="Times New Roman"/>
          <w:sz w:val="24"/>
          <w:szCs w:val="24"/>
          <w:lang w:val="uk-UA" w:eastAsia="ar-SA"/>
        </w:rPr>
        <w:t xml:space="preserve">4.Контроль за виконанням даного рішення  доручити постійній  комісії  із </w:t>
      </w:r>
      <w:proofErr w:type="spellStart"/>
      <w:r w:rsidRPr="00926EDF">
        <w:rPr>
          <w:rFonts w:eastAsia="Times New Roman"/>
          <w:sz w:val="24"/>
          <w:szCs w:val="24"/>
          <w:lang w:val="uk-UA" w:eastAsia="ar-SA"/>
        </w:rPr>
        <w:t>питань</w:t>
      </w:r>
      <w:r w:rsidRPr="008369CA">
        <w:rPr>
          <w:rFonts w:eastAsiaTheme="minorEastAsia"/>
          <w:sz w:val="24"/>
          <w:szCs w:val="24"/>
          <w:lang w:val="uk-UA" w:eastAsia="ru-RU"/>
        </w:rPr>
        <w:t>земельних</w:t>
      </w:r>
      <w:proofErr w:type="spellEnd"/>
      <w:r w:rsidRPr="008369CA">
        <w:rPr>
          <w:rFonts w:eastAsiaTheme="minorEastAsia"/>
          <w:sz w:val="24"/>
          <w:szCs w:val="24"/>
          <w:lang w:val="uk-UA" w:eastAsia="ru-RU"/>
        </w:rPr>
        <w:t xml:space="preserve"> відносин,</w:t>
      </w:r>
      <w:r>
        <w:rPr>
          <w:rFonts w:eastAsiaTheme="minorEastAsia"/>
          <w:sz w:val="24"/>
          <w:szCs w:val="24"/>
          <w:lang w:val="uk-UA" w:eastAsia="ru-RU"/>
        </w:rPr>
        <w:t xml:space="preserve"> містобудування,</w:t>
      </w:r>
      <w:r w:rsidRPr="008369CA">
        <w:rPr>
          <w:rFonts w:eastAsiaTheme="minorEastAsia"/>
          <w:sz w:val="24"/>
          <w:szCs w:val="24"/>
          <w:lang w:val="uk-UA" w:eastAsia="ru-RU"/>
        </w:rPr>
        <w:t xml:space="preserve"> екології, охорони навколишнього природного середовища, ж</w:t>
      </w:r>
      <w:r>
        <w:rPr>
          <w:rFonts w:eastAsiaTheme="minorEastAsia"/>
          <w:sz w:val="24"/>
          <w:szCs w:val="24"/>
          <w:lang w:val="uk-UA" w:eastAsia="ru-RU"/>
        </w:rPr>
        <w:t xml:space="preserve">итлово-комунального господарства, </w:t>
      </w:r>
      <w:r>
        <w:rPr>
          <w:rFonts w:eastAsia="Times New Roman"/>
          <w:sz w:val="24"/>
          <w:szCs w:val="24"/>
          <w:lang w:val="uk-UA" w:eastAsia="ar-SA"/>
        </w:rPr>
        <w:t>(</w:t>
      </w:r>
      <w:r w:rsidRPr="00926EDF">
        <w:rPr>
          <w:rFonts w:eastAsia="Times New Roman"/>
          <w:sz w:val="24"/>
          <w:szCs w:val="24"/>
          <w:lang w:val="uk-UA" w:eastAsia="ar-SA"/>
        </w:rPr>
        <w:t>голова  комісії  Чайковська Н.М.),</w:t>
      </w:r>
      <w:r>
        <w:rPr>
          <w:rFonts w:eastAsia="Times New Roman"/>
          <w:sz w:val="24"/>
          <w:szCs w:val="24"/>
          <w:lang w:val="uk-UA" w:eastAsia="ar-SA"/>
        </w:rPr>
        <w:t xml:space="preserve"> спеціалісту – землевпоряднику</w:t>
      </w:r>
      <w:r w:rsidRPr="00926EDF">
        <w:rPr>
          <w:rFonts w:eastAsia="Times New Roman"/>
          <w:sz w:val="24"/>
          <w:szCs w:val="24"/>
          <w:lang w:val="uk-UA" w:eastAsia="ar-SA"/>
        </w:rPr>
        <w:t xml:space="preserve"> </w:t>
      </w:r>
      <w:proofErr w:type="spellStart"/>
      <w:r w:rsidRPr="00926EDF">
        <w:rPr>
          <w:rFonts w:eastAsia="Times New Roman"/>
          <w:sz w:val="24"/>
          <w:szCs w:val="24"/>
          <w:lang w:val="uk-UA" w:eastAsia="ar-SA"/>
        </w:rPr>
        <w:t>Пісківської</w:t>
      </w:r>
      <w:proofErr w:type="spellEnd"/>
      <w:r w:rsidRPr="00926EDF">
        <w:rPr>
          <w:rFonts w:eastAsia="Times New Roman"/>
          <w:sz w:val="24"/>
          <w:szCs w:val="24"/>
          <w:lang w:val="uk-UA" w:eastAsia="ar-SA"/>
        </w:rPr>
        <w:t xml:space="preserve">  сільської  ради  Скороход Л.В. </w:t>
      </w:r>
    </w:p>
    <w:p w:rsidR="00214D04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214D04" w:rsidRPr="00926EDF" w:rsidRDefault="00214D04" w:rsidP="00214D04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98521D" w:rsidRPr="00214D04" w:rsidRDefault="00214D04" w:rsidP="00214D04">
      <w:pPr>
        <w:suppressAutoHyphens/>
        <w:rPr>
          <w:szCs w:val="28"/>
          <w:lang w:val="uk-UA" w:eastAsia="ar-SA"/>
        </w:rPr>
      </w:pPr>
      <w:r w:rsidRPr="00592A78">
        <w:rPr>
          <w:rFonts w:eastAsia="Times New Roman"/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rFonts w:eastAsia="Times New Roman"/>
          <w:b/>
          <w:szCs w:val="28"/>
          <w:lang w:val="uk-UA" w:eastAsia="ar-SA"/>
        </w:rPr>
        <w:t>Ярмольчук</w:t>
      </w:r>
      <w:proofErr w:type="spellEnd"/>
    </w:p>
    <w:sectPr w:rsidR="0098521D" w:rsidRPr="00214D04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196188"/>
    <w:rsid w:val="00214D04"/>
    <w:rsid w:val="003C376F"/>
    <w:rsid w:val="00443A8C"/>
    <w:rsid w:val="0098521D"/>
    <w:rsid w:val="00B3115F"/>
    <w:rsid w:val="00CF3A0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7</cp:revision>
  <dcterms:created xsi:type="dcterms:W3CDTF">2017-12-26T14:53:00Z</dcterms:created>
  <dcterms:modified xsi:type="dcterms:W3CDTF">2017-12-29T09:23:00Z</dcterms:modified>
</cp:coreProperties>
</file>