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00" w:rsidRPr="00ED3CFF" w:rsidRDefault="00D02665" w:rsidP="008F7900">
      <w:pPr>
        <w:jc w:val="center"/>
        <w:rPr>
          <w:b/>
          <w:color w:val="000000"/>
          <w:szCs w:val="28"/>
          <w:lang w:val="uk-UA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 xml:space="preserve">          </w:t>
      </w:r>
      <w:r w:rsidR="008F7900" w:rsidRPr="00BB62B7">
        <w:rPr>
          <w:color w:val="000000"/>
          <w:szCs w:val="28"/>
        </w:rPr>
        <w:object w:dxaOrig="124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4" o:title="" grayscale="t" bilevel="t"/>
          </v:shape>
          <o:OLEObject Type="Embed" ProgID="MSPhotoEd.3" ShapeID="_x0000_i1025" DrawAspect="Content" ObjectID="_1576056363" r:id="rId5"/>
        </w:object>
      </w:r>
    </w:p>
    <w:p w:rsidR="008F7900" w:rsidRPr="00A3118E" w:rsidRDefault="008F7900" w:rsidP="008F7900">
      <w:pPr>
        <w:jc w:val="center"/>
        <w:rPr>
          <w:b/>
          <w:sz w:val="28"/>
          <w:szCs w:val="28"/>
        </w:rPr>
      </w:pPr>
      <w:r w:rsidRPr="00A3118E">
        <w:rPr>
          <w:b/>
          <w:sz w:val="28"/>
          <w:szCs w:val="28"/>
        </w:rPr>
        <w:t xml:space="preserve">У К </w:t>
      </w:r>
      <w:proofErr w:type="gramStart"/>
      <w:r w:rsidRPr="00A3118E">
        <w:rPr>
          <w:b/>
          <w:sz w:val="28"/>
          <w:szCs w:val="28"/>
        </w:rPr>
        <w:t>Р</w:t>
      </w:r>
      <w:proofErr w:type="gramEnd"/>
      <w:r w:rsidRPr="00A3118E">
        <w:rPr>
          <w:b/>
          <w:sz w:val="28"/>
          <w:szCs w:val="28"/>
        </w:rPr>
        <w:t xml:space="preserve"> А Ї Н А</w:t>
      </w:r>
    </w:p>
    <w:p w:rsidR="008F7900" w:rsidRPr="00A3118E" w:rsidRDefault="008F7900" w:rsidP="008F7900">
      <w:pPr>
        <w:jc w:val="center"/>
        <w:rPr>
          <w:b/>
          <w:sz w:val="28"/>
          <w:szCs w:val="28"/>
        </w:rPr>
      </w:pPr>
      <w:proofErr w:type="gramStart"/>
      <w:r w:rsidRPr="00A3118E">
        <w:rPr>
          <w:b/>
          <w:sz w:val="28"/>
          <w:szCs w:val="28"/>
        </w:rPr>
        <w:t>П</w:t>
      </w:r>
      <w:proofErr w:type="gramEnd"/>
      <w:r w:rsidRPr="00A3118E">
        <w:rPr>
          <w:b/>
          <w:sz w:val="28"/>
          <w:szCs w:val="28"/>
        </w:rPr>
        <w:t>ІСКІВСЬКА   СІЛЬСЬКА  РАДА</w:t>
      </w:r>
    </w:p>
    <w:p w:rsidR="008F7900" w:rsidRPr="00A3118E" w:rsidRDefault="008F7900" w:rsidP="008F7900">
      <w:pPr>
        <w:jc w:val="center"/>
        <w:rPr>
          <w:b/>
          <w:sz w:val="28"/>
          <w:szCs w:val="28"/>
        </w:rPr>
      </w:pPr>
      <w:r w:rsidRPr="00A3118E">
        <w:rPr>
          <w:b/>
          <w:sz w:val="28"/>
          <w:szCs w:val="28"/>
        </w:rPr>
        <w:t xml:space="preserve">КОСТОПІЛЬСЬКОГО   РАЙОНУ    </w:t>
      </w:r>
      <w:proofErr w:type="gramStart"/>
      <w:r w:rsidRPr="00A3118E">
        <w:rPr>
          <w:b/>
          <w:sz w:val="28"/>
          <w:szCs w:val="28"/>
        </w:rPr>
        <w:t>Р</w:t>
      </w:r>
      <w:proofErr w:type="gramEnd"/>
      <w:r w:rsidRPr="00A3118E">
        <w:rPr>
          <w:b/>
          <w:sz w:val="28"/>
          <w:szCs w:val="28"/>
        </w:rPr>
        <w:t>ІВНЕНСЬКОЇ  ОБЛАСТІ</w:t>
      </w:r>
    </w:p>
    <w:p w:rsidR="008F7900" w:rsidRPr="00A3118E" w:rsidRDefault="008F7900" w:rsidP="008F7900">
      <w:pPr>
        <w:jc w:val="center"/>
        <w:rPr>
          <w:b/>
          <w:sz w:val="28"/>
          <w:szCs w:val="28"/>
        </w:rPr>
      </w:pPr>
      <w:r w:rsidRPr="00A3118E">
        <w:rPr>
          <w:b/>
          <w:sz w:val="28"/>
          <w:szCs w:val="28"/>
        </w:rPr>
        <w:t>(</w:t>
      </w:r>
      <w:proofErr w:type="spellStart"/>
      <w:r w:rsidRPr="00A3118E">
        <w:rPr>
          <w:b/>
          <w:sz w:val="28"/>
          <w:szCs w:val="28"/>
        </w:rPr>
        <w:t>восьме</w:t>
      </w:r>
      <w:proofErr w:type="spellEnd"/>
      <w:r w:rsidRPr="00A3118E">
        <w:rPr>
          <w:b/>
          <w:sz w:val="28"/>
          <w:szCs w:val="28"/>
        </w:rPr>
        <w:t xml:space="preserve"> </w:t>
      </w:r>
      <w:proofErr w:type="spellStart"/>
      <w:r w:rsidRPr="00A3118E">
        <w:rPr>
          <w:b/>
          <w:sz w:val="28"/>
          <w:szCs w:val="28"/>
        </w:rPr>
        <w:t>скликання</w:t>
      </w:r>
      <w:proofErr w:type="spellEnd"/>
      <w:proofErr w:type="gramStart"/>
      <w:r w:rsidRPr="00A3118E">
        <w:rPr>
          <w:b/>
          <w:sz w:val="28"/>
          <w:szCs w:val="28"/>
        </w:rPr>
        <w:t xml:space="preserve"> )</w:t>
      </w:r>
      <w:proofErr w:type="gramEnd"/>
    </w:p>
    <w:p w:rsidR="008F7900" w:rsidRPr="00A3118E" w:rsidRDefault="008F7900" w:rsidP="008F7900">
      <w:pPr>
        <w:jc w:val="center"/>
        <w:rPr>
          <w:b/>
          <w:sz w:val="28"/>
          <w:szCs w:val="28"/>
        </w:rPr>
      </w:pPr>
    </w:p>
    <w:p w:rsidR="008F7900" w:rsidRPr="00A3118E" w:rsidRDefault="008F7900" w:rsidP="008F7900">
      <w:pPr>
        <w:jc w:val="center"/>
        <w:rPr>
          <w:b/>
          <w:sz w:val="28"/>
          <w:szCs w:val="28"/>
        </w:rPr>
      </w:pPr>
      <w:r w:rsidRPr="00A3118E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A3118E">
        <w:rPr>
          <w:b/>
          <w:sz w:val="28"/>
          <w:szCs w:val="28"/>
        </w:rPr>
        <w:t>Н</w:t>
      </w:r>
      <w:proofErr w:type="spellEnd"/>
      <w:proofErr w:type="gramEnd"/>
      <w:r w:rsidRPr="00A3118E">
        <w:rPr>
          <w:b/>
          <w:sz w:val="28"/>
          <w:szCs w:val="28"/>
        </w:rPr>
        <w:t xml:space="preserve"> Я</w:t>
      </w:r>
    </w:p>
    <w:p w:rsidR="008F7900" w:rsidRPr="00A3118E" w:rsidRDefault="008F7900" w:rsidP="008F7900">
      <w:pPr>
        <w:rPr>
          <w:sz w:val="28"/>
          <w:szCs w:val="28"/>
        </w:rPr>
      </w:pPr>
    </w:p>
    <w:p w:rsidR="008F7900" w:rsidRPr="00E779BE" w:rsidRDefault="008F7900" w:rsidP="008F79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  грудня</w:t>
      </w:r>
      <w:r w:rsidRPr="00A3118E">
        <w:rPr>
          <w:b/>
          <w:sz w:val="28"/>
          <w:szCs w:val="28"/>
          <w:lang w:val="uk-UA"/>
        </w:rPr>
        <w:t xml:space="preserve"> </w:t>
      </w:r>
      <w:r w:rsidRPr="00A3118E">
        <w:rPr>
          <w:b/>
          <w:sz w:val="28"/>
          <w:szCs w:val="28"/>
        </w:rPr>
        <w:t xml:space="preserve">  201</w:t>
      </w:r>
      <w:r w:rsidRPr="00A3118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A3118E">
        <w:rPr>
          <w:b/>
          <w:sz w:val="28"/>
          <w:szCs w:val="28"/>
        </w:rPr>
        <w:tab/>
      </w:r>
      <w:r w:rsidRPr="00A3118E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</w:t>
      </w:r>
      <w:r w:rsidRPr="00A3118E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A311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>286</w:t>
      </w:r>
      <w:r w:rsidRPr="00A31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</w:p>
    <w:p w:rsidR="008F7900" w:rsidRPr="00A3118E" w:rsidRDefault="008F7900" w:rsidP="008F7900">
      <w:pPr>
        <w:rPr>
          <w:sz w:val="28"/>
          <w:szCs w:val="28"/>
        </w:rPr>
      </w:pPr>
    </w:p>
    <w:p w:rsidR="008F7900" w:rsidRPr="00A3118E" w:rsidRDefault="008F7900" w:rsidP="008F7900">
      <w:pPr>
        <w:rPr>
          <w:b/>
          <w:sz w:val="28"/>
          <w:szCs w:val="28"/>
          <w:lang w:val="uk-UA"/>
        </w:rPr>
      </w:pPr>
      <w:r w:rsidRPr="00A3118E">
        <w:rPr>
          <w:b/>
          <w:sz w:val="28"/>
          <w:szCs w:val="28"/>
        </w:rPr>
        <w:t xml:space="preserve">Про </w:t>
      </w:r>
      <w:proofErr w:type="spellStart"/>
      <w:r w:rsidRPr="00A3118E">
        <w:rPr>
          <w:b/>
          <w:sz w:val="28"/>
          <w:szCs w:val="28"/>
        </w:rPr>
        <w:t>встановлення</w:t>
      </w:r>
      <w:proofErr w:type="spellEnd"/>
      <w:r w:rsidRPr="00A3118E">
        <w:rPr>
          <w:b/>
          <w:sz w:val="28"/>
          <w:szCs w:val="28"/>
        </w:rPr>
        <w:t xml:space="preserve"> </w:t>
      </w:r>
      <w:r w:rsidRPr="00A3118E">
        <w:rPr>
          <w:b/>
          <w:sz w:val="28"/>
          <w:szCs w:val="28"/>
          <w:lang w:val="uk-UA"/>
        </w:rPr>
        <w:t xml:space="preserve"> ставок та </w:t>
      </w:r>
      <w:proofErr w:type="gramStart"/>
      <w:r w:rsidRPr="00A3118E">
        <w:rPr>
          <w:b/>
          <w:sz w:val="28"/>
          <w:szCs w:val="28"/>
          <w:lang w:val="uk-UA"/>
        </w:rPr>
        <w:t>п</w:t>
      </w:r>
      <w:proofErr w:type="gramEnd"/>
      <w:r w:rsidRPr="00A3118E">
        <w:rPr>
          <w:b/>
          <w:sz w:val="28"/>
          <w:szCs w:val="28"/>
          <w:lang w:val="uk-UA"/>
        </w:rPr>
        <w:t>ільг</w:t>
      </w:r>
    </w:p>
    <w:p w:rsidR="008F7900" w:rsidRPr="00A3118E" w:rsidRDefault="008F7900" w:rsidP="008F7900">
      <w:pPr>
        <w:rPr>
          <w:b/>
          <w:sz w:val="28"/>
          <w:szCs w:val="28"/>
          <w:lang w:val="uk-UA"/>
        </w:rPr>
      </w:pPr>
      <w:r w:rsidRPr="00A3118E">
        <w:rPr>
          <w:b/>
          <w:sz w:val="28"/>
          <w:szCs w:val="28"/>
          <w:lang w:val="uk-UA"/>
        </w:rPr>
        <w:t xml:space="preserve">із сплати </w:t>
      </w:r>
      <w:r w:rsidRPr="00A3118E">
        <w:rPr>
          <w:b/>
          <w:sz w:val="28"/>
          <w:szCs w:val="28"/>
        </w:rPr>
        <w:t xml:space="preserve"> </w:t>
      </w:r>
      <w:proofErr w:type="spellStart"/>
      <w:r w:rsidRPr="00A3118E">
        <w:rPr>
          <w:b/>
          <w:sz w:val="28"/>
          <w:szCs w:val="28"/>
        </w:rPr>
        <w:t>податку</w:t>
      </w:r>
      <w:proofErr w:type="spellEnd"/>
      <w:r w:rsidRPr="00A3118E">
        <w:rPr>
          <w:b/>
          <w:sz w:val="28"/>
          <w:szCs w:val="28"/>
        </w:rPr>
        <w:t xml:space="preserve"> </w:t>
      </w:r>
      <w:r w:rsidRPr="00A3118E">
        <w:rPr>
          <w:b/>
          <w:sz w:val="28"/>
          <w:szCs w:val="28"/>
          <w:lang w:val="uk-UA"/>
        </w:rPr>
        <w:t xml:space="preserve"> </w:t>
      </w:r>
      <w:r w:rsidRPr="00A3118E">
        <w:rPr>
          <w:b/>
          <w:sz w:val="28"/>
          <w:szCs w:val="28"/>
        </w:rPr>
        <w:t xml:space="preserve">на </w:t>
      </w:r>
      <w:proofErr w:type="spellStart"/>
      <w:r w:rsidRPr="00A3118E">
        <w:rPr>
          <w:b/>
          <w:sz w:val="28"/>
          <w:szCs w:val="28"/>
        </w:rPr>
        <w:t>нерухоме</w:t>
      </w:r>
      <w:proofErr w:type="spellEnd"/>
      <w:r w:rsidRPr="00A3118E">
        <w:rPr>
          <w:b/>
          <w:sz w:val="28"/>
          <w:szCs w:val="28"/>
        </w:rPr>
        <w:t xml:space="preserve"> </w:t>
      </w:r>
      <w:proofErr w:type="spellStart"/>
      <w:r w:rsidRPr="00A3118E">
        <w:rPr>
          <w:b/>
          <w:sz w:val="28"/>
          <w:szCs w:val="28"/>
        </w:rPr>
        <w:t>майно</w:t>
      </w:r>
      <w:proofErr w:type="spellEnd"/>
      <w:r w:rsidRPr="00A3118E">
        <w:rPr>
          <w:b/>
          <w:sz w:val="28"/>
          <w:szCs w:val="28"/>
        </w:rPr>
        <w:t>,</w:t>
      </w:r>
    </w:p>
    <w:p w:rsidR="008F7900" w:rsidRPr="00A3118E" w:rsidRDefault="008F7900" w:rsidP="008F7900">
      <w:pPr>
        <w:rPr>
          <w:b/>
          <w:sz w:val="28"/>
          <w:szCs w:val="28"/>
        </w:rPr>
      </w:pPr>
      <w:proofErr w:type="spellStart"/>
      <w:r w:rsidRPr="00A3118E">
        <w:rPr>
          <w:b/>
          <w:sz w:val="28"/>
          <w:szCs w:val="28"/>
        </w:rPr>
        <w:t>відмінне</w:t>
      </w:r>
      <w:proofErr w:type="spellEnd"/>
      <w:r w:rsidRPr="00A3118E">
        <w:rPr>
          <w:b/>
          <w:sz w:val="28"/>
          <w:szCs w:val="28"/>
        </w:rPr>
        <w:t xml:space="preserve"> </w:t>
      </w:r>
      <w:proofErr w:type="spellStart"/>
      <w:r w:rsidRPr="00A3118E">
        <w:rPr>
          <w:b/>
          <w:sz w:val="28"/>
          <w:szCs w:val="28"/>
        </w:rPr>
        <w:t>від</w:t>
      </w:r>
      <w:proofErr w:type="spellEnd"/>
      <w:r w:rsidRPr="00A3118E">
        <w:rPr>
          <w:b/>
          <w:sz w:val="28"/>
          <w:szCs w:val="28"/>
        </w:rPr>
        <w:t xml:space="preserve"> </w:t>
      </w:r>
      <w:proofErr w:type="spellStart"/>
      <w:r w:rsidRPr="00A3118E">
        <w:rPr>
          <w:b/>
          <w:sz w:val="28"/>
          <w:szCs w:val="28"/>
        </w:rPr>
        <w:t>земельної</w:t>
      </w:r>
      <w:proofErr w:type="spellEnd"/>
      <w:r w:rsidRPr="00A3118E">
        <w:rPr>
          <w:b/>
          <w:sz w:val="28"/>
          <w:szCs w:val="28"/>
        </w:rPr>
        <w:t xml:space="preserve"> </w:t>
      </w:r>
      <w:proofErr w:type="spellStart"/>
      <w:r w:rsidRPr="00A3118E">
        <w:rPr>
          <w:b/>
          <w:sz w:val="28"/>
          <w:szCs w:val="28"/>
        </w:rPr>
        <w:t>ділянки</w:t>
      </w:r>
      <w:proofErr w:type="spellEnd"/>
    </w:p>
    <w:p w:rsidR="008F7900" w:rsidRPr="00A3118E" w:rsidRDefault="008F7900" w:rsidP="008F7900">
      <w:pPr>
        <w:rPr>
          <w:sz w:val="28"/>
          <w:szCs w:val="28"/>
        </w:rPr>
      </w:pPr>
    </w:p>
    <w:p w:rsidR="008F7900" w:rsidRPr="00A3118E" w:rsidRDefault="008F7900" w:rsidP="008F7900">
      <w:pPr>
        <w:rPr>
          <w:sz w:val="28"/>
          <w:szCs w:val="28"/>
        </w:rPr>
      </w:pPr>
    </w:p>
    <w:p w:rsidR="008F7900" w:rsidRPr="00A3118E" w:rsidRDefault="008F7900" w:rsidP="008F7900">
      <w:pPr>
        <w:ind w:firstLine="709"/>
        <w:jc w:val="both"/>
        <w:rPr>
          <w:sz w:val="28"/>
          <w:szCs w:val="28"/>
          <w:lang w:val="uk-UA"/>
        </w:rPr>
      </w:pPr>
      <w:r w:rsidRPr="00A3118E">
        <w:rPr>
          <w:sz w:val="28"/>
          <w:szCs w:val="28"/>
          <w:lang w:val="uk-UA"/>
        </w:rPr>
        <w:t>Керуючись статтею 266 Податкового кодексу України, пунктом 24 частини першої статті 26 Закону  України «Про місцеве самоврядування в Україні», постановою Кабінету Міністрів України від 24 травня 2017 року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сільська рада</w:t>
      </w:r>
      <w:r w:rsidR="00A4035C">
        <w:rPr>
          <w:sz w:val="28"/>
          <w:szCs w:val="28"/>
          <w:lang w:val="uk-UA"/>
        </w:rPr>
        <w:t xml:space="preserve"> </w:t>
      </w:r>
      <w:r w:rsidRPr="00A3118E">
        <w:rPr>
          <w:sz w:val="28"/>
          <w:szCs w:val="28"/>
          <w:lang w:val="uk-UA"/>
        </w:rPr>
        <w:t>-</w:t>
      </w:r>
    </w:p>
    <w:p w:rsidR="008F7900" w:rsidRPr="00A3118E" w:rsidRDefault="008F7900" w:rsidP="008F7900">
      <w:pPr>
        <w:spacing w:before="120" w:after="120"/>
        <w:jc w:val="center"/>
        <w:rPr>
          <w:sz w:val="28"/>
          <w:szCs w:val="28"/>
        </w:rPr>
      </w:pPr>
      <w:r w:rsidRPr="00A3118E">
        <w:rPr>
          <w:sz w:val="28"/>
          <w:szCs w:val="28"/>
        </w:rPr>
        <w:t>ВИРІШИЛА:</w:t>
      </w:r>
    </w:p>
    <w:p w:rsidR="008F7900" w:rsidRPr="00A3118E" w:rsidRDefault="008F7900" w:rsidP="008F7900">
      <w:pPr>
        <w:ind w:firstLine="709"/>
        <w:jc w:val="both"/>
        <w:rPr>
          <w:sz w:val="28"/>
          <w:szCs w:val="28"/>
        </w:rPr>
      </w:pPr>
      <w:r w:rsidRPr="00A3118E">
        <w:rPr>
          <w:sz w:val="28"/>
          <w:szCs w:val="28"/>
        </w:rPr>
        <w:t>1. </w:t>
      </w:r>
      <w:proofErr w:type="spellStart"/>
      <w:r w:rsidRPr="00A3118E">
        <w:rPr>
          <w:sz w:val="28"/>
          <w:szCs w:val="28"/>
        </w:rPr>
        <w:t>Установити</w:t>
      </w:r>
      <w:proofErr w:type="spellEnd"/>
      <w:r w:rsidRPr="00A3118E">
        <w:rPr>
          <w:sz w:val="28"/>
          <w:szCs w:val="28"/>
        </w:rPr>
        <w:t xml:space="preserve"> </w:t>
      </w:r>
      <w:r w:rsidRPr="00A3118E">
        <w:rPr>
          <w:sz w:val="28"/>
          <w:szCs w:val="28"/>
          <w:lang w:val="uk-UA"/>
        </w:rPr>
        <w:t xml:space="preserve">на території </w:t>
      </w:r>
      <w:proofErr w:type="spellStart"/>
      <w:proofErr w:type="gramStart"/>
      <w:r w:rsidRPr="00A3118E">
        <w:rPr>
          <w:sz w:val="28"/>
          <w:szCs w:val="28"/>
          <w:lang w:val="uk-UA"/>
        </w:rPr>
        <w:t>П</w:t>
      </w:r>
      <w:proofErr w:type="gramEnd"/>
      <w:r w:rsidRPr="00A3118E">
        <w:rPr>
          <w:sz w:val="28"/>
          <w:szCs w:val="28"/>
          <w:lang w:val="uk-UA"/>
        </w:rPr>
        <w:t>ісківської</w:t>
      </w:r>
      <w:proofErr w:type="spellEnd"/>
      <w:r w:rsidRPr="00A3118E">
        <w:rPr>
          <w:sz w:val="28"/>
          <w:szCs w:val="28"/>
          <w:lang w:val="uk-UA"/>
        </w:rPr>
        <w:t xml:space="preserve"> сільської ради </w:t>
      </w:r>
      <w:proofErr w:type="spellStart"/>
      <w:r w:rsidRPr="00A3118E">
        <w:rPr>
          <w:sz w:val="28"/>
          <w:szCs w:val="28"/>
          <w:lang w:val="uk-UA"/>
        </w:rPr>
        <w:t>Костопільського</w:t>
      </w:r>
      <w:proofErr w:type="spellEnd"/>
      <w:r w:rsidRPr="00A3118E">
        <w:rPr>
          <w:sz w:val="28"/>
          <w:szCs w:val="28"/>
          <w:lang w:val="uk-UA"/>
        </w:rPr>
        <w:t xml:space="preserve"> району Рівненської області:</w:t>
      </w:r>
    </w:p>
    <w:p w:rsidR="008F7900" w:rsidRPr="00A3118E" w:rsidRDefault="008F7900" w:rsidP="008F7900">
      <w:pPr>
        <w:ind w:firstLine="709"/>
        <w:jc w:val="both"/>
        <w:rPr>
          <w:sz w:val="28"/>
          <w:szCs w:val="28"/>
        </w:rPr>
      </w:pPr>
      <w:r w:rsidRPr="00A3118E">
        <w:rPr>
          <w:sz w:val="28"/>
          <w:szCs w:val="28"/>
          <w:lang w:val="uk-UA"/>
        </w:rPr>
        <w:t>1)</w:t>
      </w:r>
      <w:r w:rsidRPr="00A3118E">
        <w:rPr>
          <w:sz w:val="28"/>
          <w:szCs w:val="28"/>
        </w:rPr>
        <w:t xml:space="preserve"> </w:t>
      </w:r>
      <w:r w:rsidRPr="00A3118E">
        <w:rPr>
          <w:sz w:val="28"/>
          <w:szCs w:val="28"/>
          <w:lang w:val="uk-UA"/>
        </w:rPr>
        <w:t xml:space="preserve"> ставки податку на нерухоме майно, відмінне від земельної ділянки, згідно із додатком 1;</w:t>
      </w:r>
    </w:p>
    <w:p w:rsidR="008F7900" w:rsidRPr="00A3118E" w:rsidRDefault="008F7900" w:rsidP="008F7900">
      <w:pPr>
        <w:ind w:firstLine="709"/>
        <w:jc w:val="both"/>
        <w:rPr>
          <w:sz w:val="28"/>
          <w:szCs w:val="28"/>
          <w:lang w:val="uk-UA"/>
        </w:rPr>
      </w:pPr>
      <w:r w:rsidRPr="00A3118E">
        <w:rPr>
          <w:sz w:val="28"/>
          <w:szCs w:val="28"/>
          <w:lang w:val="uk-UA"/>
        </w:rPr>
        <w:t>2) пільги для фізичних та юридичних осіб, надані відповідно до пункту 266.4.2 пункту 266.4 статті 266 Податкового кодексу України, за переліком згідно із додатком 2.</w:t>
      </w:r>
      <w:r w:rsidRPr="00A3118E">
        <w:rPr>
          <w:sz w:val="28"/>
          <w:szCs w:val="28"/>
        </w:rPr>
        <w:t xml:space="preserve"> </w:t>
      </w:r>
    </w:p>
    <w:p w:rsidR="008F7900" w:rsidRPr="00A3118E" w:rsidRDefault="008F7900" w:rsidP="008F7900">
      <w:pPr>
        <w:ind w:firstLine="709"/>
        <w:jc w:val="both"/>
        <w:rPr>
          <w:sz w:val="28"/>
          <w:szCs w:val="28"/>
          <w:lang w:val="uk-UA"/>
        </w:rPr>
      </w:pPr>
      <w:r w:rsidRPr="00A3118E">
        <w:rPr>
          <w:sz w:val="28"/>
          <w:szCs w:val="28"/>
          <w:lang w:val="uk-UA"/>
        </w:rPr>
        <w:t>2. Оприлюднити рішення шляхом розміщення на</w:t>
      </w:r>
      <w:r>
        <w:rPr>
          <w:sz w:val="28"/>
          <w:szCs w:val="28"/>
          <w:lang w:val="uk-UA"/>
        </w:rPr>
        <w:t xml:space="preserve"> дошці оголошень і повідомлень</w:t>
      </w:r>
      <w:r w:rsidRPr="00A31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</w:t>
      </w:r>
      <w:r w:rsidRPr="00A3118E">
        <w:rPr>
          <w:sz w:val="28"/>
          <w:szCs w:val="28"/>
          <w:lang w:val="uk-UA"/>
        </w:rPr>
        <w:t>сайті сільської ради.</w:t>
      </w:r>
    </w:p>
    <w:p w:rsidR="008F7900" w:rsidRPr="00A3118E" w:rsidRDefault="008F7900" w:rsidP="008F79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3118E">
        <w:rPr>
          <w:sz w:val="28"/>
          <w:szCs w:val="28"/>
          <w:lang w:val="uk-UA"/>
        </w:rPr>
        <w:t>3.</w:t>
      </w:r>
      <w:r w:rsidRPr="00A3118E">
        <w:rPr>
          <w:sz w:val="28"/>
          <w:szCs w:val="28"/>
        </w:rPr>
        <w:t> </w:t>
      </w:r>
      <w:r w:rsidRPr="00A3118E">
        <w:rPr>
          <w:sz w:val="28"/>
          <w:szCs w:val="28"/>
          <w:lang w:val="uk-UA"/>
        </w:rPr>
        <w:t>Контроль за виконанням рішення покласти на постійну комісію з питань бюджету, фінансів, соціально-економічного розвитку ( Хомич Н.І.).</w:t>
      </w:r>
    </w:p>
    <w:p w:rsidR="008F7900" w:rsidRPr="00A3118E" w:rsidRDefault="008F7900" w:rsidP="008F7900">
      <w:pPr>
        <w:jc w:val="both"/>
        <w:rPr>
          <w:sz w:val="28"/>
          <w:szCs w:val="28"/>
          <w:lang w:val="uk-UA"/>
        </w:rPr>
      </w:pPr>
      <w:r w:rsidRPr="00A3118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A4035C">
        <w:rPr>
          <w:sz w:val="28"/>
          <w:szCs w:val="28"/>
          <w:lang w:val="uk-UA"/>
        </w:rPr>
        <w:t>4</w:t>
      </w:r>
      <w:r w:rsidRPr="00A3118E">
        <w:rPr>
          <w:sz w:val="28"/>
          <w:szCs w:val="28"/>
          <w:lang w:val="uk-UA"/>
        </w:rPr>
        <w:t>.</w:t>
      </w:r>
      <w:r w:rsidRPr="00A3118E">
        <w:rPr>
          <w:sz w:val="28"/>
          <w:szCs w:val="28"/>
        </w:rPr>
        <w:t> </w:t>
      </w:r>
      <w:r w:rsidRPr="00A3118E">
        <w:rPr>
          <w:sz w:val="28"/>
          <w:szCs w:val="28"/>
          <w:lang w:val="uk-UA"/>
        </w:rPr>
        <w:t xml:space="preserve">Рішення набирає </w:t>
      </w:r>
      <w:r>
        <w:rPr>
          <w:sz w:val="28"/>
          <w:szCs w:val="28"/>
          <w:lang w:val="uk-UA"/>
        </w:rPr>
        <w:t>ч</w:t>
      </w:r>
      <w:r w:rsidRPr="00A3118E">
        <w:rPr>
          <w:sz w:val="28"/>
          <w:szCs w:val="28"/>
          <w:lang w:val="uk-UA"/>
        </w:rPr>
        <w:t>инності з 01.01.2018 року.</w:t>
      </w:r>
    </w:p>
    <w:p w:rsidR="008F7900" w:rsidRPr="00A3118E" w:rsidRDefault="008F7900" w:rsidP="008F7900">
      <w:pPr>
        <w:rPr>
          <w:sz w:val="28"/>
          <w:szCs w:val="28"/>
          <w:lang w:val="uk-UA"/>
        </w:rPr>
      </w:pPr>
    </w:p>
    <w:p w:rsidR="008F7900" w:rsidRDefault="008F7900" w:rsidP="008F7900">
      <w:pPr>
        <w:rPr>
          <w:sz w:val="28"/>
          <w:szCs w:val="28"/>
          <w:lang w:val="uk-UA"/>
        </w:rPr>
      </w:pPr>
    </w:p>
    <w:p w:rsidR="008F7900" w:rsidRDefault="008F7900" w:rsidP="008F7900">
      <w:pPr>
        <w:rPr>
          <w:sz w:val="28"/>
          <w:szCs w:val="28"/>
          <w:lang w:val="uk-UA"/>
        </w:rPr>
      </w:pPr>
    </w:p>
    <w:p w:rsidR="008F7900" w:rsidRPr="00A3118E" w:rsidRDefault="008F7900" w:rsidP="008F7900">
      <w:pPr>
        <w:rPr>
          <w:sz w:val="28"/>
          <w:szCs w:val="28"/>
          <w:lang w:val="uk-UA"/>
        </w:rPr>
      </w:pPr>
      <w:proofErr w:type="spellStart"/>
      <w:r w:rsidRPr="00A3118E">
        <w:rPr>
          <w:sz w:val="28"/>
          <w:szCs w:val="28"/>
        </w:rPr>
        <w:t>Сільський</w:t>
      </w:r>
      <w:proofErr w:type="spellEnd"/>
      <w:r w:rsidRPr="00A3118E">
        <w:rPr>
          <w:sz w:val="28"/>
          <w:szCs w:val="28"/>
        </w:rPr>
        <w:t xml:space="preserve"> </w:t>
      </w:r>
      <w:r w:rsidRPr="00F22866">
        <w:rPr>
          <w:sz w:val="28"/>
          <w:szCs w:val="28"/>
        </w:rPr>
        <w:t>голо</w:t>
      </w:r>
      <w:r w:rsidRPr="00F22866">
        <w:rPr>
          <w:sz w:val="28"/>
          <w:szCs w:val="28"/>
          <w:lang w:val="uk-UA"/>
        </w:rPr>
        <w:t>в</w:t>
      </w:r>
      <w:r w:rsidRPr="00F22866">
        <w:rPr>
          <w:sz w:val="28"/>
          <w:szCs w:val="28"/>
        </w:rPr>
        <w:t>а</w:t>
      </w:r>
      <w:r w:rsidRPr="00A3118E">
        <w:rPr>
          <w:sz w:val="28"/>
          <w:szCs w:val="28"/>
        </w:rPr>
        <w:t xml:space="preserve">                                                        </w:t>
      </w:r>
      <w:proofErr w:type="spellStart"/>
      <w:r w:rsidRPr="00A3118E">
        <w:rPr>
          <w:sz w:val="28"/>
          <w:szCs w:val="28"/>
        </w:rPr>
        <w:t>Ярмольчук</w:t>
      </w:r>
      <w:proofErr w:type="spellEnd"/>
      <w:r w:rsidRPr="00A3118E">
        <w:rPr>
          <w:sz w:val="28"/>
          <w:szCs w:val="28"/>
        </w:rPr>
        <w:t xml:space="preserve"> В.В.</w:t>
      </w:r>
    </w:p>
    <w:p w:rsidR="008F7900" w:rsidRPr="00A3118E" w:rsidRDefault="008F7900" w:rsidP="008F7900">
      <w:pPr>
        <w:rPr>
          <w:sz w:val="28"/>
          <w:szCs w:val="28"/>
          <w:lang w:val="uk-UA"/>
        </w:rPr>
      </w:pPr>
    </w:p>
    <w:p w:rsidR="008F7900" w:rsidRDefault="008F7900" w:rsidP="008F7900">
      <w:pPr>
        <w:rPr>
          <w:sz w:val="28"/>
          <w:szCs w:val="28"/>
          <w:lang w:val="uk-UA"/>
        </w:rPr>
      </w:pPr>
    </w:p>
    <w:p w:rsidR="00A4035C" w:rsidRDefault="00A4035C" w:rsidP="008F7900">
      <w:pPr>
        <w:rPr>
          <w:sz w:val="28"/>
          <w:szCs w:val="28"/>
          <w:lang w:val="uk-UA"/>
        </w:rPr>
      </w:pPr>
    </w:p>
    <w:p w:rsidR="00A4035C" w:rsidRDefault="00A4035C" w:rsidP="008F7900">
      <w:pPr>
        <w:rPr>
          <w:sz w:val="28"/>
          <w:szCs w:val="28"/>
          <w:lang w:val="uk-UA"/>
        </w:rPr>
      </w:pPr>
    </w:p>
    <w:p w:rsidR="00A4035C" w:rsidRPr="00A3118E" w:rsidRDefault="00A4035C" w:rsidP="008F7900">
      <w:pPr>
        <w:rPr>
          <w:sz w:val="28"/>
          <w:szCs w:val="28"/>
          <w:lang w:val="uk-UA"/>
        </w:rPr>
      </w:pPr>
    </w:p>
    <w:p w:rsidR="008F7900" w:rsidRPr="00D02665" w:rsidRDefault="008F7900" w:rsidP="008F7900">
      <w:pPr>
        <w:rPr>
          <w:lang w:val="uk-UA"/>
        </w:rPr>
      </w:pPr>
    </w:p>
    <w:p w:rsidR="008F7900" w:rsidRPr="00D02665" w:rsidRDefault="008F7900" w:rsidP="008F7900">
      <w:pPr>
        <w:rPr>
          <w:lang w:val="uk-UA"/>
        </w:rPr>
      </w:pPr>
    </w:p>
    <w:p w:rsidR="00EA7766" w:rsidRDefault="00D02665" w:rsidP="00A4035C">
      <w:pPr>
        <w:tabs>
          <w:tab w:val="center" w:pos="4762"/>
          <w:tab w:val="left" w:pos="7500"/>
        </w:tabs>
        <w:rPr>
          <w:sz w:val="28"/>
          <w:szCs w:val="28"/>
          <w:lang w:val="uk-UA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lastRenderedPageBreak/>
        <w:t xml:space="preserve">  </w:t>
      </w:r>
    </w:p>
    <w:sectPr w:rsidR="00EA7766" w:rsidSect="00EA77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65"/>
    <w:rsid w:val="001B7EC9"/>
    <w:rsid w:val="002F18CB"/>
    <w:rsid w:val="003034DC"/>
    <w:rsid w:val="00522206"/>
    <w:rsid w:val="007714AD"/>
    <w:rsid w:val="007C61AD"/>
    <w:rsid w:val="008664E6"/>
    <w:rsid w:val="00881641"/>
    <w:rsid w:val="008F7900"/>
    <w:rsid w:val="00913084"/>
    <w:rsid w:val="00925930"/>
    <w:rsid w:val="009D196B"/>
    <w:rsid w:val="009F635B"/>
    <w:rsid w:val="00A4035C"/>
    <w:rsid w:val="00AA6FE4"/>
    <w:rsid w:val="00C57B83"/>
    <w:rsid w:val="00D02665"/>
    <w:rsid w:val="00E779BE"/>
    <w:rsid w:val="00EA7766"/>
    <w:rsid w:val="00F5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6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26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26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66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665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D0266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2665"/>
    <w:rPr>
      <w:color w:val="0000FF"/>
      <w:u w:val="single"/>
    </w:rPr>
  </w:style>
  <w:style w:type="paragraph" w:customStyle="1" w:styleId="p1">
    <w:name w:val="p1"/>
    <w:basedOn w:val="a"/>
    <w:rsid w:val="00D02665"/>
    <w:pPr>
      <w:spacing w:before="100" w:beforeAutospacing="1" w:after="100" w:afterAutospacing="1"/>
    </w:pPr>
  </w:style>
  <w:style w:type="character" w:customStyle="1" w:styleId="s1">
    <w:name w:val="s1"/>
    <w:basedOn w:val="a0"/>
    <w:rsid w:val="00D02665"/>
  </w:style>
  <w:style w:type="paragraph" w:customStyle="1" w:styleId="p2">
    <w:name w:val="p2"/>
    <w:basedOn w:val="a"/>
    <w:rsid w:val="00D02665"/>
    <w:pPr>
      <w:spacing w:before="100" w:beforeAutospacing="1" w:after="100" w:afterAutospacing="1"/>
    </w:pPr>
  </w:style>
  <w:style w:type="character" w:customStyle="1" w:styleId="s2">
    <w:name w:val="s2"/>
    <w:basedOn w:val="a0"/>
    <w:rsid w:val="00D02665"/>
  </w:style>
  <w:style w:type="paragraph" w:customStyle="1" w:styleId="p3">
    <w:name w:val="p3"/>
    <w:basedOn w:val="a"/>
    <w:rsid w:val="00D02665"/>
    <w:pPr>
      <w:spacing w:before="100" w:beforeAutospacing="1" w:after="100" w:afterAutospacing="1"/>
    </w:pPr>
  </w:style>
  <w:style w:type="paragraph" w:customStyle="1" w:styleId="p4">
    <w:name w:val="p4"/>
    <w:basedOn w:val="a"/>
    <w:rsid w:val="00D02665"/>
    <w:pPr>
      <w:spacing w:before="100" w:beforeAutospacing="1" w:after="100" w:afterAutospacing="1"/>
    </w:pPr>
  </w:style>
  <w:style w:type="paragraph" w:customStyle="1" w:styleId="p5">
    <w:name w:val="p5"/>
    <w:basedOn w:val="a"/>
    <w:rsid w:val="00D02665"/>
    <w:pPr>
      <w:spacing w:before="100" w:beforeAutospacing="1" w:after="100" w:afterAutospacing="1"/>
    </w:pPr>
  </w:style>
  <w:style w:type="paragraph" w:customStyle="1" w:styleId="p6">
    <w:name w:val="p6"/>
    <w:basedOn w:val="a"/>
    <w:rsid w:val="00D0266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D0266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02665"/>
    <w:rPr>
      <w:rFonts w:eastAsia="Times New Roman" w:cs="Times New Roman"/>
      <w:szCs w:val="20"/>
      <w:lang w:eastAsia="ru-RU"/>
    </w:rPr>
  </w:style>
  <w:style w:type="character" w:styleId="a7">
    <w:name w:val="page number"/>
    <w:rsid w:val="00D02665"/>
  </w:style>
  <w:style w:type="paragraph" w:styleId="a8">
    <w:name w:val="footer"/>
    <w:basedOn w:val="a"/>
    <w:link w:val="a9"/>
    <w:rsid w:val="00D02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266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8</cp:revision>
  <cp:lastPrinted>2017-12-26T12:06:00Z</cp:lastPrinted>
  <dcterms:created xsi:type="dcterms:W3CDTF">2017-12-19T10:20:00Z</dcterms:created>
  <dcterms:modified xsi:type="dcterms:W3CDTF">2017-12-29T10:40:00Z</dcterms:modified>
</cp:coreProperties>
</file>